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D2475" w:rsidR="00F839E8" w:rsidP="437948F0" w:rsidRDefault="00F839E8" w14:paraId="2B4607D4" w14:textId="0FC501D2">
      <w:pPr>
        <w:spacing w:before="240" w:after="240"/>
        <w:rPr>
          <w:rFonts w:asciiTheme="minorHAnsi" w:hAnsiTheme="minorHAnsi" w:cstheme="minorBidi"/>
          <w:b/>
          <w:bCs/>
          <w:sz w:val="36"/>
          <w:szCs w:val="36"/>
        </w:rPr>
      </w:pPr>
    </w:p>
    <w:p w:rsidRPr="000D2475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0D2475" w:rsidR="00F839E8" w:rsidP="003724DC" w:rsidRDefault="00F839E8" w14:paraId="6FC6ED0B" w14:textId="0D940B39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0D2475">
        <w:rPr>
          <w:rFonts w:asciiTheme="minorHAnsi" w:hAnsiTheme="minorHAnsi" w:cstheme="minorHAnsi"/>
          <w:b/>
          <w:bCs/>
          <w:sz w:val="44"/>
          <w:szCs w:val="44"/>
        </w:rPr>
        <w:t>Checkliste Vorstandswechsel</w:t>
      </w:r>
    </w:p>
    <w:p w:rsidRPr="000564A4" w:rsidR="00346DC6" w:rsidP="437948F0" w:rsidRDefault="000564A4" w14:paraId="363910E4" w14:textId="1894159E">
      <w:pPr>
        <w:spacing w:before="240" w:after="240"/>
        <w:ind w:right="-40"/>
        <w:jc w:val="center"/>
        <w:rPr>
          <w:rFonts w:asciiTheme="minorHAnsi" w:hAnsiTheme="minorHAnsi" w:cstheme="minorBidi"/>
          <w:sz w:val="24"/>
          <w:szCs w:val="24"/>
        </w:rPr>
      </w:pPr>
      <w:bookmarkStart w:name="OLE_LINK39" w:id="0"/>
      <w:bookmarkStart w:name="OLE_LINK40" w:id="1"/>
      <w:r w:rsidRPr="437948F0">
        <w:rPr>
          <w:rFonts w:asciiTheme="minorHAnsi" w:hAnsiTheme="minorHAnsi" w:cstheme="minorBidi"/>
          <w:sz w:val="24"/>
          <w:szCs w:val="24"/>
        </w:rPr>
        <w:t>Version 1.</w:t>
      </w:r>
      <w:r w:rsidRPr="437948F0" w:rsidR="7A18E090">
        <w:rPr>
          <w:rFonts w:asciiTheme="minorHAnsi" w:hAnsiTheme="minorHAnsi" w:cstheme="minorBidi"/>
          <w:sz w:val="24"/>
          <w:szCs w:val="24"/>
        </w:rPr>
        <w:t>3</w:t>
      </w:r>
    </w:p>
    <w:p w:rsidRPr="000D2475" w:rsidR="00F839E8" w:rsidP="2C6E75F1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0D2475" w:rsidR="00E958F4" w:rsidP="00433361" w:rsidRDefault="00F839E8" w14:paraId="49E7BEF3" w14:textId="703CFFDB">
      <w:pPr>
        <w:spacing w:before="240"/>
        <w:ind w:left="851" w:right="739"/>
        <w:jc w:val="both"/>
      </w:pPr>
      <w:r w:rsidRPr="437948F0">
        <w:rPr>
          <w:rFonts w:asciiTheme="minorHAnsi" w:hAnsiTheme="minorHAnsi" w:cstheme="minorBidi"/>
          <w:sz w:val="24"/>
          <w:szCs w:val="24"/>
        </w:rPr>
        <w:t>Dokumentenbeschreibung</w:t>
      </w:r>
      <w:r w:rsidRPr="000D2475">
        <w:rPr>
          <w:rFonts w:asciiTheme="minorHAnsi" w:hAnsiTheme="minorHAnsi" w:cstheme="minorHAnsi"/>
          <w:sz w:val="24"/>
          <w:szCs w:val="24"/>
        </w:rPr>
        <w:br/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Diese Checkliste soll euch im Verein einen raschen und geordneten Übergang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 xml:space="preserve">von einem Vorstand zum nächsten </w:t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ermöglichen.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>Bei</w:t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 einem Wechsel wichtiger Entscheidungs- und Wissensträger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>kann sonst</w:t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 viel Erfahrung und Knowhow aus dem Verein verloren gehen. Ein Verlust an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>essenziellen</w:t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 Daten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>bedeutet somit hohe</w:t>
      </w:r>
      <w:r w:rsidRPr="437948F0">
        <w:rPr>
          <w:rFonts w:asciiTheme="minorHAnsi" w:hAnsiTheme="minorHAnsi" w:cstheme="minorBidi"/>
          <w:color w:val="767171" w:themeColor="background2" w:themeShade="80"/>
        </w:rPr>
        <w:t xml:space="preserve"> Kosten und Aufwände. Als Verein sollte man </w:t>
      </w:r>
      <w:r w:rsidRPr="437948F0" w:rsidR="000564A4">
        <w:rPr>
          <w:rFonts w:asciiTheme="minorHAnsi" w:hAnsiTheme="minorHAnsi" w:cstheme="minorBidi"/>
          <w:color w:val="767171" w:themeColor="background2" w:themeShade="80"/>
        </w:rPr>
        <w:t xml:space="preserve">daher </w:t>
      </w:r>
      <w:r w:rsidRPr="437948F0">
        <w:rPr>
          <w:rFonts w:asciiTheme="minorHAnsi" w:hAnsiTheme="minorHAnsi" w:cstheme="minorBidi"/>
          <w:color w:val="767171" w:themeColor="background2" w:themeShade="80"/>
        </w:rPr>
        <w:t>einen Vorstandswechsel nicht auf die leichte Schulter nehmen</w:t>
      </w:r>
      <w:r w:rsidRPr="437948F0">
        <w:rPr>
          <w:rFonts w:asciiTheme="minorHAnsi" w:hAnsiTheme="minorHAnsi" w:cstheme="minorBidi"/>
          <w:color w:val="767171" w:themeColor="background2" w:themeShade="80"/>
          <w:sz w:val="24"/>
          <w:szCs w:val="24"/>
        </w:rPr>
        <w:t>.</w:t>
      </w:r>
    </w:p>
    <w:bookmarkEnd w:id="0"/>
    <w:bookmarkEnd w:id="1"/>
    <w:p w:rsidRPr="000D2475" w:rsidR="006F35F1" w:rsidP="437948F0" w:rsidRDefault="18638F0B" w14:paraId="1FF844F7" w14:textId="65EF1C11">
      <w:pPr>
        <w:spacing w:before="240" w:after="240"/>
        <w:ind w:left="851"/>
        <w:rPr>
          <w:rFonts w:ascii="Calibri" w:hAnsi="Calibri" w:eastAsia="Calibri" w:cs="Calibri"/>
          <w:color w:val="767171" w:themeColor="background2" w:themeShade="80"/>
          <w:lang w:val="de-DE"/>
        </w:rPr>
      </w:pPr>
      <w:r w:rsidRPr="437948F0">
        <w:rPr>
          <w:rFonts w:ascii="Calibri" w:hAnsi="Calibri" w:eastAsia="Calibri" w:cs="Calibri"/>
          <w:color w:val="767171" w:themeColor="background2" w:themeShade="80"/>
        </w:rPr>
        <w:t xml:space="preserve">Dieses Dokument ist Teil des </w:t>
      </w:r>
      <w:hyperlink r:id="rId7">
        <w:r w:rsidRPr="437948F0">
          <w:rPr>
            <w:rStyle w:val="Hyperlink"/>
            <w:color w:val="00B0F0"/>
          </w:rPr>
          <w:t xml:space="preserve">Vorstandspaket </w:t>
        </w:r>
      </w:hyperlink>
      <w:r w:rsidRPr="437948F0">
        <w:rPr>
          <w:rFonts w:ascii="Calibri" w:hAnsi="Calibri" w:eastAsia="Calibri" w:cs="Calibri"/>
          <w:color w:val="767171" w:themeColor="background2" w:themeShade="80"/>
        </w:rPr>
        <w:t xml:space="preserve">und wurde in Zusammenarbeit mit </w:t>
      </w:r>
      <w:r w:rsidR="006F35F1">
        <w:br/>
      </w:r>
      <w:hyperlink r:id="rId8">
        <w:r w:rsidRPr="437948F0">
          <w:rPr>
            <w:rStyle w:val="Hyperlink"/>
            <w:color w:val="00B0F0"/>
          </w:rPr>
          <w:t>Rechtsanwalt Michael Lanzinger</w:t>
        </w:r>
      </w:hyperlink>
      <w:r w:rsidRPr="437948F0">
        <w:rPr>
          <w:rFonts w:ascii="Calibri" w:hAnsi="Calibri" w:eastAsia="Calibri" w:cs="Calibri"/>
          <w:color w:val="00B0F0"/>
        </w:rPr>
        <w:t xml:space="preserve"> </w:t>
      </w:r>
      <w:r w:rsidRPr="437948F0">
        <w:rPr>
          <w:rFonts w:ascii="Calibri" w:hAnsi="Calibri" w:eastAsia="Calibri" w:cs="Calibri"/>
          <w:color w:val="767171" w:themeColor="background2" w:themeShade="80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 w:rsidR="006F35F1">
        <w:br/>
      </w:r>
      <w:r w:rsidRPr="437948F0">
        <w:rPr>
          <w:rFonts w:ascii="Calibri" w:hAnsi="Calibri" w:eastAsia="Calibri" w:cs="Calibri"/>
          <w:color w:val="767171" w:themeColor="background2" w:themeShade="80"/>
        </w:rPr>
        <w:t xml:space="preserve">jeweiligen Einzelfall abgestimmte rechtliche Beratung nicht ersetzen. </w:t>
      </w:r>
      <w:r w:rsidR="006F35F1">
        <w:br/>
      </w:r>
      <w:r w:rsidRPr="437948F0">
        <w:rPr>
          <w:rFonts w:ascii="Calibri" w:hAnsi="Calibri" w:eastAsia="Calibri" w:cs="Calibri"/>
          <w:color w:val="767171" w:themeColor="background2" w:themeShade="80"/>
        </w:rPr>
        <w:t xml:space="preserve">Trotz sorgfältiger Erstellung kann keine Gewähr für die Vollständigkeit, Richtigkeit und Aktualität </w:t>
      </w:r>
      <w:r w:rsidR="006F35F1">
        <w:br/>
      </w:r>
      <w:r w:rsidRPr="437948F0">
        <w:rPr>
          <w:rFonts w:ascii="Calibri" w:hAnsi="Calibri" w:eastAsia="Calibri" w:cs="Calibri"/>
          <w:color w:val="767171" w:themeColor="background2" w:themeShade="80"/>
        </w:rPr>
        <w:t xml:space="preserve">der bereitgestellten Informationen übernommen werden. Bei konkreten rechtlichen </w:t>
      </w:r>
      <w:r w:rsidR="006F35F1">
        <w:br/>
      </w:r>
      <w:r w:rsidRPr="437948F0">
        <w:rPr>
          <w:rFonts w:ascii="Calibri" w:hAnsi="Calibri" w:eastAsia="Calibri" w:cs="Calibri"/>
          <w:color w:val="767171" w:themeColor="background2" w:themeShade="80"/>
        </w:rPr>
        <w:t>Fragestellungen empfehlen wir, eine qualifizierte Rechtsberatung in Anspruch zu nehmen.</w:t>
      </w:r>
    </w:p>
    <w:p w:rsidRPr="000D2475" w:rsidR="006F35F1" w:rsidP="437948F0" w:rsidRDefault="00810BEF" w14:paraId="31039EDF" w14:textId="6F305BF5">
      <w:pPr>
        <w:spacing w:before="240"/>
        <w:ind w:left="851" w:right="739"/>
        <w:jc w:val="both"/>
      </w:pPr>
      <w:r w:rsidRPr="437948F0" w:rsidR="18638F0B">
        <w:rPr>
          <w:rFonts w:ascii="Calibri" w:hAnsi="Calibri" w:eastAsia="Calibri" w:cs="Calibri"/>
          <w:color w:val="000000" w:themeColor="text1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 w:rsidR="006F35F1">
        <w:br/>
      </w:r>
      <w:hyperlink r:id="Rf23893be82d049a2">
        <w:r w:rsidRPr="2C6E75F1" w:rsidR="18638F0B">
          <w:rPr>
            <w:rStyle w:val="Hyperlink"/>
            <w:color w:val="00B0F0"/>
            <w:lang w:val="de-DE"/>
          </w:rPr>
          <w:t>Hier gehts zum Vereinsplaner!</w:t>
        </w:r>
      </w:hyperlink>
    </w:p>
    <w:p w:rsidR="437948F0" w:rsidP="437948F0" w:rsidRDefault="437948F0" w14:paraId="7C689868" w14:textId="0E2E6436">
      <w:pPr>
        <w:spacing w:before="240"/>
        <w:ind w:left="851" w:right="739"/>
        <w:jc w:val="both"/>
        <w:rPr>
          <w:color w:val="00B0F0"/>
          <w:lang w:val="de-DE"/>
        </w:rPr>
      </w:pPr>
    </w:p>
    <w:p w:rsidRPr="000D2475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0D2475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0D2475">
        <w:rPr>
          <w:rFonts w:asciiTheme="minorHAnsi" w:hAnsiTheme="minorHAnsi" w:cstheme="minorHAnsi"/>
          <w:bCs/>
          <w:sz w:val="24"/>
          <w:szCs w:val="24"/>
        </w:rPr>
        <w:br/>
      </w:r>
      <w:r w:rsidRPr="000D2475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0D2475" w:rsidR="003724DC" w:rsidP="437948F0" w:rsidRDefault="00B65209" w14:paraId="11378DD3" w14:textId="0B05D46A">
      <w:pPr>
        <w:spacing w:line="240" w:lineRule="auto"/>
        <w:rPr>
          <w:rFonts w:eastAsia="Times New Roman" w:asciiTheme="minorHAnsi" w:hAnsiTheme="minorHAnsi" w:cstheme="minorBidi"/>
          <w:sz w:val="24"/>
          <w:szCs w:val="24"/>
          <w:lang w:val="de-AT" w:eastAsia="de-DE"/>
        </w:rPr>
      </w:pPr>
      <w:r w:rsidRPr="000D2475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768B4AED" wp14:editId="66167D8F">
            <wp:simplePos x="0" y="0"/>
            <wp:positionH relativeFrom="column">
              <wp:posOffset>1791335</wp:posOffset>
            </wp:positionH>
            <wp:positionV relativeFrom="paragraph">
              <wp:posOffset>133562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437948F0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</w:p>
    <w:p w:rsidRPr="000D2475" w:rsidR="00A0194E" w:rsidP="00F839E8" w:rsidRDefault="00B65209" w14:paraId="679FAB17" w14:textId="1FF81336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0D2475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24B9044D" wp14:editId="0808FF2E">
            <wp:simplePos x="0" y="0"/>
            <wp:positionH relativeFrom="margin">
              <wp:posOffset>3240405</wp:posOffset>
            </wp:positionH>
            <wp:positionV relativeFrom="paragraph">
              <wp:posOffset>193252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37948F0" w:rsidR="00A0194E">
        <w:rPr>
          <w:rFonts w:asciiTheme="minorHAnsi" w:hAnsiTheme="minorHAnsi" w:cstheme="minorBidi"/>
          <w:sz w:val="24"/>
          <w:szCs w:val="24"/>
        </w:rPr>
        <w:br w:type="page"/>
      </w:r>
    </w:p>
    <w:p w:rsidRPr="000D2475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0D2475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D2475">
        <w:rPr>
          <w:rFonts w:asciiTheme="minorHAnsi" w:hAnsiTheme="minorHAnsi" w:cstheme="minorHAnsi"/>
        </w:rPr>
        <w:br/>
      </w:r>
      <w:r w:rsidRPr="000D2475">
        <w:rPr>
          <w:rFonts w:asciiTheme="minorHAnsi" w:hAnsiTheme="minorHAnsi" w:cstheme="minorHAnsi"/>
          <w:sz w:val="24"/>
          <w:szCs w:val="24"/>
        </w:rPr>
        <w:t>[</w:t>
      </w:r>
      <w:r w:rsidRPr="000D2475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0D2475">
        <w:rPr>
          <w:rFonts w:asciiTheme="minorHAnsi" w:hAnsiTheme="minorHAnsi" w:cstheme="minorHAnsi"/>
          <w:sz w:val="24"/>
          <w:szCs w:val="24"/>
        </w:rPr>
        <w:t>]</w:t>
      </w:r>
    </w:p>
    <w:p w:rsidRPr="000D2475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0D2475" w:rsidR="00A0194E" w:rsidP="00566B57" w:rsidRDefault="00A0194E" w14:paraId="24A3CADB" w14:textId="5A798A87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0D2475">
        <w:rPr>
          <w:rFonts w:asciiTheme="minorHAnsi" w:hAnsiTheme="minorHAnsi" w:cstheme="minorHAnsi"/>
          <w:b/>
          <w:sz w:val="36"/>
          <w:szCs w:val="36"/>
        </w:rPr>
        <w:t>Checkliste zum Vorstandswechsel</w:t>
      </w:r>
    </w:p>
    <w:p w:rsidRPr="000D2475" w:rsidR="007E1B7C" w:rsidP="00566B57" w:rsidRDefault="007E1B7C" w14:paraId="26393C2D" w14:textId="77777777">
      <w:pPr>
        <w:spacing w:before="24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0D2475" w:rsidR="00134DFE" w:rsidP="000E7743" w:rsidRDefault="00134DFE" w14:paraId="12CF69CD" w14:textId="68AE429B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0D2475">
        <w:rPr>
          <w:rFonts w:asciiTheme="minorHAnsi" w:hAnsiTheme="minorHAnsi" w:cstheme="minorHAnsi"/>
          <w:sz w:val="24"/>
          <w:szCs w:val="24"/>
        </w:rPr>
        <w:t xml:space="preserve">Wechsel </w:t>
      </w:r>
      <w:r w:rsidRPr="000D2475" w:rsidR="00A34398">
        <w:rPr>
          <w:rFonts w:asciiTheme="minorHAnsi" w:hAnsiTheme="minorHAnsi" w:cstheme="minorHAnsi"/>
          <w:sz w:val="24"/>
          <w:szCs w:val="24"/>
        </w:rPr>
        <w:t xml:space="preserve">der </w:t>
      </w:r>
      <w:r w:rsidRPr="000D2475">
        <w:rPr>
          <w:rFonts w:asciiTheme="minorHAnsi" w:hAnsiTheme="minorHAnsi" w:cstheme="minorHAnsi"/>
          <w:sz w:val="24"/>
          <w:szCs w:val="24"/>
        </w:rPr>
        <w:t>Vorstandsperson</w:t>
      </w:r>
      <w:r w:rsidR="000564A4">
        <w:rPr>
          <w:rFonts w:asciiTheme="minorHAnsi" w:hAnsiTheme="minorHAnsi" w:cstheme="minorHAnsi"/>
          <w:sz w:val="24"/>
          <w:szCs w:val="24"/>
        </w:rPr>
        <w:t>(en)</w:t>
      </w:r>
      <w:r w:rsidRPr="000D2475">
        <w:rPr>
          <w:rFonts w:asciiTheme="minorHAnsi" w:hAnsiTheme="minorHAnsi" w:cstheme="minorHAnsi"/>
          <w:sz w:val="24"/>
          <w:szCs w:val="24"/>
        </w:rPr>
        <w:t xml:space="preserve"> </w:t>
      </w:r>
      <w:r w:rsidRPr="000D2475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_______________________________</w:t>
      </w:r>
      <w:r w:rsidRPr="000D2475" w:rsidR="00A34398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</w:t>
      </w:r>
    </w:p>
    <w:p w:rsidRPr="000D2475" w:rsidR="006F35F1" w:rsidP="000E7743" w:rsidRDefault="00134DFE" w14:paraId="6DB036FD" w14:textId="0C28966D">
      <w:pPr>
        <w:spacing w:before="240" w:line="360" w:lineRule="auto"/>
        <w:ind w:right="284"/>
        <w:jc w:val="both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  <w:r w:rsidRPr="000D2475">
        <w:rPr>
          <w:rFonts w:asciiTheme="minorHAnsi" w:hAnsiTheme="minorHAnsi" w:cstheme="minorHAnsi"/>
          <w:sz w:val="24"/>
          <w:szCs w:val="24"/>
        </w:rPr>
        <w:t xml:space="preserve">Geordnete Übergabe erfolgt bis zum </w:t>
      </w:r>
      <w:r w:rsidRPr="000D2475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_______________________________</w:t>
      </w:r>
    </w:p>
    <w:p w:rsidRPr="000D2475" w:rsidR="006F35F1" w:rsidP="000E7743" w:rsidRDefault="006F35F1" w14:paraId="0C1F7804" w14:textId="77777777">
      <w:pPr>
        <w:spacing w:before="240" w:line="240" w:lineRule="auto"/>
        <w:ind w:right="284"/>
        <w:jc w:val="both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</w:p>
    <w:p w:rsidRPr="000D2475" w:rsidR="007006F7" w:rsidP="000E7743" w:rsidRDefault="00353AB9" w14:paraId="47F882FA" w14:textId="73443DD3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0D2475">
        <w:rPr>
          <w:rFonts w:asciiTheme="minorHAnsi" w:hAnsiTheme="minorHAnsi" w:cstheme="minorHAnsi"/>
          <w:b/>
          <w:bCs/>
          <w:sz w:val="26"/>
          <w:szCs w:val="26"/>
        </w:rPr>
        <w:t>Vorbereitungen</w:t>
      </w:r>
      <w:r w:rsidRPr="000D2475" w:rsidR="00A34398">
        <w:rPr>
          <w:rFonts w:asciiTheme="minorHAnsi" w:hAnsiTheme="minorHAnsi" w:cstheme="minorHAnsi"/>
          <w:b/>
          <w:bCs/>
          <w:sz w:val="26"/>
          <w:szCs w:val="26"/>
        </w:rPr>
        <w:t xml:space="preserve"> für den Wechsel</w:t>
      </w:r>
    </w:p>
    <w:p w:rsidRPr="000D2475" w:rsidR="00A107AE" w:rsidP="000E7743" w:rsidRDefault="00A107AE" w14:paraId="0744B480" w14:textId="022D690B">
      <w:pPr>
        <w:spacing w:line="360" w:lineRule="auto"/>
        <w:ind w:left="425" w:right="284" w:firstLine="283"/>
        <w:rPr>
          <w:rFonts w:asciiTheme="minorHAnsi" w:hAnsiTheme="minorHAnsi" w:cstheme="minorHAnsi"/>
          <w:sz w:val="24"/>
          <w:szCs w:val="24"/>
        </w:rPr>
      </w:pPr>
      <w:r w:rsidRPr="000D2475">
        <w:rPr>
          <w:rFonts w:asciiTheme="minorHAnsi" w:hAnsiTheme="minorHAnsi" w:cstheme="minorHAnsi"/>
          <w:sz w:val="24"/>
          <w:szCs w:val="24"/>
        </w:rPr>
        <w:t>Was ist vor der Übergabe zu machen?</w:t>
      </w:r>
    </w:p>
    <w:p w:rsidRPr="000D2475" w:rsidR="00353AB9" w:rsidP="00B65209" w:rsidRDefault="00353AB9" w14:paraId="45E26B87" w14:textId="56D367DF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Grund für Vorstandswechsel </w:t>
      </w:r>
      <w:r w:rsidRPr="000D2475" w:rsidR="00A3439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mit rücktretender Person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besprechen</w:t>
      </w:r>
    </w:p>
    <w:p w:rsidRPr="000D2475" w:rsidR="007006F7" w:rsidP="00B65209" w:rsidRDefault="00353AB9" w14:paraId="7087FE77" w14:textId="620421B7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Kommunikation an den internen Verein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Mitglieder, Sponsoren</w:t>
      </w:r>
      <w:r w:rsidRPr="000D2475" w:rsidR="00A3439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Partner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7006F7" w14:paraId="39D38F16" w14:textId="04226E09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Vorbereitung für 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Nachfolger (sofern möglich)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treffen 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--&gt;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Kandidaten finden</w:t>
      </w:r>
    </w:p>
    <w:p w:rsidRPr="000D2475" w:rsidR="007006F7" w:rsidP="00B65209" w:rsidRDefault="007006F7" w14:paraId="66DC204F" w14:textId="0B19F5D4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Wahltermin oder offizielle Übergabe vorbereiten und </w:t>
      </w:r>
      <w:r w:rsidRPr="000D2475" w:rsidR="00A107AE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planen</w:t>
      </w:r>
    </w:p>
    <w:p w:rsidRPr="000D2475" w:rsidR="00353AB9" w:rsidP="00B65209" w:rsidRDefault="007006F7" w14:paraId="04251FE1" w14:textId="07F4C4A2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Sämtliche 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Dokumente für Nachfolger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vorbereiten 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--&gt;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Dokumentensammlung</w:t>
      </w:r>
    </w:p>
    <w:p w:rsidRPr="000D2475" w:rsidR="007006F7" w:rsidP="00B65209" w:rsidRDefault="00353AB9" w14:paraId="57B71AEA" w14:textId="1B1C0F00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Liste über Rückgabe der Arbeitsgeräte erstellen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Vereinslaptop, </w:t>
      </w:r>
      <w:r w:rsidRPr="000D2475" w:rsidR="007006F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Ausrüstung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781E0B" w:rsidP="000E7743" w:rsidRDefault="00781E0B" w14:paraId="13CAE174" w14:textId="77777777">
      <w:pPr>
        <w:spacing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0D2475" w:rsidR="00353AB9" w:rsidP="000E7743" w:rsidRDefault="00353AB9" w14:paraId="28102ED6" w14:textId="38020A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0D2475">
        <w:rPr>
          <w:rFonts w:asciiTheme="minorHAnsi" w:hAnsiTheme="minorHAnsi" w:cstheme="minorHAnsi"/>
          <w:b/>
          <w:bCs/>
          <w:sz w:val="26"/>
          <w:szCs w:val="26"/>
        </w:rPr>
        <w:t xml:space="preserve">Dokumentensammlung </w:t>
      </w:r>
      <w:r w:rsidRPr="000D2475" w:rsidR="00CD0380">
        <w:rPr>
          <w:rFonts w:asciiTheme="minorHAnsi" w:hAnsiTheme="minorHAnsi" w:cstheme="minorHAnsi"/>
          <w:b/>
          <w:bCs/>
          <w:sz w:val="26"/>
          <w:szCs w:val="26"/>
        </w:rPr>
        <w:t xml:space="preserve">und Übergabe </w:t>
      </w:r>
      <w:r w:rsidRPr="000D2475" w:rsidR="007006F7">
        <w:rPr>
          <w:rFonts w:asciiTheme="minorHAnsi" w:hAnsiTheme="minorHAnsi" w:cstheme="minorHAnsi"/>
          <w:b/>
          <w:bCs/>
          <w:sz w:val="26"/>
          <w:szCs w:val="26"/>
        </w:rPr>
        <w:t>vorbereiten</w:t>
      </w:r>
    </w:p>
    <w:p w:rsidRPr="000D2475" w:rsidR="00A107AE" w:rsidP="000E7743" w:rsidRDefault="00A107AE" w14:paraId="22BDA4E2" w14:textId="12B57FE6">
      <w:pPr>
        <w:spacing w:line="360" w:lineRule="auto"/>
        <w:ind w:left="425" w:right="284" w:firstLine="283"/>
        <w:rPr>
          <w:rFonts w:asciiTheme="minorHAnsi" w:hAnsiTheme="minorHAnsi" w:cstheme="minorHAnsi"/>
          <w:sz w:val="24"/>
          <w:szCs w:val="24"/>
        </w:rPr>
      </w:pPr>
      <w:r w:rsidRPr="000D2475">
        <w:rPr>
          <w:rFonts w:asciiTheme="minorHAnsi" w:hAnsiTheme="minorHAnsi" w:cstheme="minorHAnsi"/>
          <w:sz w:val="24"/>
          <w:szCs w:val="24"/>
        </w:rPr>
        <w:t>Welche Bereiche werden übergeben?</w:t>
      </w:r>
    </w:p>
    <w:p w:rsidRPr="000D2475" w:rsidR="00353AB9" w:rsidP="00B65209" w:rsidRDefault="00353AB9" w14:paraId="0FE192D3" w14:textId="4EC6ED11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Mitgliederinformationen (</w:t>
      </w:r>
      <w:bookmarkStart w:name="OLE_LINK45" w:id="2"/>
      <w:bookmarkStart w:name="OLE_LINK46" w:id="3"/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bookmarkEnd w:id="2"/>
      <w:bookmarkEnd w:id="3"/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Kontakte, persönliche Daten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--&gt;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Datenschutz beachten!</w:t>
      </w:r>
    </w:p>
    <w:p w:rsidRPr="000D2475" w:rsidR="00353AB9" w:rsidP="00B65209" w:rsidRDefault="00353AB9" w14:paraId="5BCA5C47" w14:textId="05548682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Finanzielle </w:t>
      </w:r>
      <w:r w:rsidRPr="000D2475" w:rsidR="00A107AE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Agenden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Konten, Bilanzen, Jahresplanung, </w:t>
      </w:r>
      <w:r w:rsidRPr="000D2475" w:rsidR="00A107AE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Zugriffsberechtigungen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7D42EF66" w14:textId="6C7E7014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Veranstaltungen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und Events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Rechnungen, </w:t>
      </w:r>
      <w:r w:rsidRPr="000D2475" w:rsidR="00A107AE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Checklisten, Flow-Charts, 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Sicherheitskonzept, weitere Infos zu kommenden und bereits abgeschlossenen Veranstaltungen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0BE71392" w14:textId="79D2E0E5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Sponsoren und Partner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Kontaktpersonen,</w:t>
      </w:r>
      <w:r w:rsidRPr="000D2475" w:rsidR="00A107AE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Kontaktdaten,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Verträge, Unterlagen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3AE670BA" w14:textId="28AA03B3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Inventar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Inventurliste,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Geräteliste, 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Wartungsliste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des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Inventar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</w:t>
      </w:r>
      <w:r w:rsidRPr="000D2475" w:rsidR="008C5078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, 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Kaufliste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357F5B40" w14:textId="3E264F21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Öffentlichkeitsarbeit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Pressetexte, Werbefotos, Einladungen, </w:t>
      </w:r>
      <w:r w:rsidRPr="000D2475" w:rsidR="00DE684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E-Mail Vorlagen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71DC6B42" w14:textId="3D12AD02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Organisation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 w:rsidR="00F85D3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Helferliste,</w:t>
      </w:r>
      <w:r w:rsidRPr="000D2475" w:rsidR="00CD0380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Onlinespeicher,</w:t>
      </w:r>
      <w:r w:rsidRPr="000D2475" w:rsidR="00F85D3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Putzplan, Akten</w:t>
      </w:r>
      <w:r w:rsidRPr="000D2475" w:rsidR="00F85D3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struktur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, Organigramm, Schlüsselliste, Passwörter/Login Daten, </w:t>
      </w:r>
      <w:r w:rsidRPr="000D2475" w:rsidR="00F85D3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Schlüssel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300BA7FB" w14:textId="2CA97AAF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Verträge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Mietvertrag, Telefon/Internetanbieter, </w:t>
      </w:r>
      <w:r w:rsidRPr="000D2475" w:rsidR="00F85D3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Versicherungen, Strom-, Wasser- und Heizungs-Anbieter, </w:t>
      </w:r>
      <w:r w:rsidRPr="000D2475" w:rsidR="00CD0380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Haftpflichtverträge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…)</w:t>
      </w:r>
    </w:p>
    <w:p w:rsidRPr="000D2475" w:rsidR="00CD0380" w:rsidP="00B65209" w:rsidRDefault="00CD0380" w14:paraId="0E6E4094" w14:textId="40B7BA6C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Zugriffe und Ansprechperson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Systemzugriffe entfernen, Empfängerdaten tauschen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B65209" w14:paraId="4A381C54" w14:textId="293B1C43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E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ventuell Personalinfos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Arbeitsverträge, Meldungen Ehrenamtliche, Nachweis Sozialversicherungsabgaben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353AB9" w:rsidP="00B65209" w:rsidRDefault="00353AB9" w14:paraId="65A39BAE" w14:textId="3361C6B5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Angelegenheiten für </w:t>
      </w:r>
      <w:r w:rsidRPr="000D2475" w:rsidR="00CD0380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eingetragene Vereine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(</w:t>
      </w:r>
      <w:r w:rsidRPr="000D2475" w:rsidR="00566B57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z.B. 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Satzung, Freistellungsbescheid Finanzamt, Versicherungen, Anmeldung beim Amtsgericht</w:t>
      </w:r>
      <w:r w:rsidRPr="000D2475" w:rsidR="00B6520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, …</w:t>
      </w: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)</w:t>
      </w:r>
    </w:p>
    <w:p w:rsidRPr="000D2475" w:rsidR="00781E0B" w:rsidP="000E7743" w:rsidRDefault="00781E0B" w14:paraId="1D8C4997" w14:textId="77777777">
      <w:p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</w:p>
    <w:p w:rsidRPr="000D2475" w:rsidR="00353AB9" w:rsidP="000E7743" w:rsidRDefault="00353AB9" w14:paraId="509841E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0D2475">
        <w:rPr>
          <w:rFonts w:asciiTheme="minorHAnsi" w:hAnsiTheme="minorHAnsi" w:cstheme="minorHAnsi"/>
          <w:b/>
          <w:bCs/>
          <w:sz w:val="26"/>
          <w:szCs w:val="26"/>
        </w:rPr>
        <w:t xml:space="preserve">Nach dem Wechsel </w:t>
      </w:r>
    </w:p>
    <w:p w:rsidRPr="000D2475" w:rsidR="00CD0380" w:rsidP="000E7743" w:rsidRDefault="008703ED" w14:paraId="1A37BBFE" w14:textId="4D2A13CC">
      <w:pPr>
        <w:spacing w:line="360" w:lineRule="auto"/>
        <w:ind w:left="425" w:right="284" w:firstLine="283"/>
        <w:jc w:val="both"/>
        <w:rPr>
          <w:rFonts w:asciiTheme="minorHAnsi" w:hAnsiTheme="minorHAnsi" w:cstheme="minorHAnsi"/>
          <w:sz w:val="24"/>
          <w:szCs w:val="24"/>
        </w:rPr>
      </w:pPr>
      <w:r w:rsidRPr="000D2475">
        <w:rPr>
          <w:rFonts w:asciiTheme="minorHAnsi" w:hAnsiTheme="minorHAnsi" w:cstheme="minorHAnsi"/>
          <w:sz w:val="24"/>
          <w:szCs w:val="24"/>
        </w:rPr>
        <w:t>Was ist nach dem Wechsel noch zu machen?</w:t>
      </w:r>
    </w:p>
    <w:p w:rsidRPr="000D2475" w:rsidR="00566B57" w:rsidP="00B65209" w:rsidRDefault="008C5078" w14:paraId="67289830" w14:textId="204CF7F0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N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euen Vorstand innerhalb von 4 Wochen nach der Neuwahl in einer Wahlanzeige an die Vereinsbehörde </w:t>
      </w:r>
      <w:r w:rsidRPr="000D2475" w:rsidR="008703ED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(Bezirkshauptmannschaft oder Landespolizeidirektion) 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melden</w:t>
      </w:r>
    </w:p>
    <w:p w:rsidRPr="000D2475" w:rsidR="00353AB9" w:rsidP="00B65209" w:rsidRDefault="008C5078" w14:paraId="29D88F8E" w14:textId="0A3A10FF">
      <w:pPr>
        <w:numPr>
          <w:ilvl w:val="0"/>
          <w:numId w:val="4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D</w:t>
      </w:r>
      <w:r w:rsidRPr="000D2475" w:rsidR="00353AB9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ie Wahlanzeige enthält folgende Infos aller Mitglieder des Vorstands:</w:t>
      </w:r>
    </w:p>
    <w:p w:rsidRPr="000D2475" w:rsidR="00353AB9" w:rsidP="00B65209" w:rsidRDefault="00353AB9" w14:paraId="7407FFBE" w14:textId="77777777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Zuname, Name</w:t>
      </w:r>
    </w:p>
    <w:p w:rsidRPr="000D2475" w:rsidR="00353AB9" w:rsidP="00B65209" w:rsidRDefault="00353AB9" w14:paraId="71EB0EF6" w14:textId="77777777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Geburtsdatum</w:t>
      </w:r>
    </w:p>
    <w:p w:rsidRPr="000D2475" w:rsidR="00353AB9" w:rsidP="00B65209" w:rsidRDefault="00353AB9" w14:paraId="61A9E5C8" w14:textId="77777777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Geburtsort</w:t>
      </w:r>
    </w:p>
    <w:p w:rsidRPr="000D2475" w:rsidR="00353AB9" w:rsidP="00B65209" w:rsidRDefault="00353AB9" w14:paraId="4DE11195" w14:textId="77777777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persönliche Zustellanschrift</w:t>
      </w:r>
    </w:p>
    <w:p w:rsidR="006F35F1" w:rsidP="00B65209" w:rsidRDefault="00353AB9" w14:paraId="606BAF74" w14:textId="003E3052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0D2475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Unterschrift und vollständiger Name des vertretungsbefugten Funktionärs (z.B. Obmann/-frau, Schriftführer/-in)</w:t>
      </w:r>
    </w:p>
    <w:p w:rsidRPr="000564A4" w:rsidR="000564A4" w:rsidP="437948F0" w:rsidRDefault="000564A4" w14:paraId="6CD05E80" w14:textId="2EFDA53D">
      <w:pPr>
        <w:numPr>
          <w:ilvl w:val="1"/>
          <w:numId w:val="7"/>
        </w:numPr>
        <w:spacing w:after="120" w:line="240" w:lineRule="auto"/>
        <w:ind w:right="284"/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</w:pPr>
      <w:r w:rsidRPr="437948F0"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  <w:t>Bank bei welcher die Vereinskosten liegen ist vom Wechsel – unter Vorlage der Wahlanzeige – zu verständigen, damit die Zeichnung</w:t>
      </w:r>
      <w:r w:rsidRPr="437948F0" w:rsidR="006B35A6"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  <w:t>s</w:t>
      </w:r>
      <w:r w:rsidRPr="437948F0"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  <w:t>berechtigten geändert werden können</w:t>
      </w:r>
    </w:p>
    <w:sectPr w:rsidRPr="000564A4" w:rsidR="000564A4" w:rsidSect="00781E0B"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032AA" w:rsidP="00DB63CF" w:rsidRDefault="00D032AA" w14:paraId="58C7D62F" w14:textId="77777777">
      <w:pPr>
        <w:spacing w:line="240" w:lineRule="auto"/>
      </w:pPr>
      <w:r>
        <w:separator/>
      </w:r>
    </w:p>
  </w:endnote>
  <w:endnote w:type="continuationSeparator" w:id="0">
    <w:p w:rsidR="00D032AA" w:rsidP="00DB63CF" w:rsidRDefault="00D032AA" w14:paraId="5003BBB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" w:asciiTheme="minorAscii" w:hAnsiTheme="minorAscii" w:cstheme="minorBidi"/>
        <w:sz w:val="24"/>
        <w:szCs w:val="24"/>
      </w:rPr>
    </w:sdtPr>
    <w:sdtEndPr>
      <w:rPr>
        <w:rStyle w:val="Seitenzahl"/>
        <w:rFonts w:ascii="Calibri" w:hAnsi="Calibri" w:cs="" w:asciiTheme="minorAscii" w:hAnsiTheme="minorAscii" w:cstheme="minorBid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mc:Ignorable="w14 w15 w16se w16cid w16 w16cex w16sdtdh w16sdtfl w16du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57E17DD2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&#13;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&#13;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&#13;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032AA" w:rsidP="00DB63CF" w:rsidRDefault="00D032AA" w14:paraId="6B4E0481" w14:textId="77777777">
      <w:pPr>
        <w:spacing w:line="240" w:lineRule="auto"/>
      </w:pPr>
      <w:r>
        <w:separator/>
      </w:r>
    </w:p>
  </w:footnote>
  <w:footnote w:type="continuationSeparator" w:id="0">
    <w:p w:rsidR="00D032AA" w:rsidP="00DB63CF" w:rsidRDefault="00D032AA" w14:paraId="170909B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4765296F"/>
    <w:multiLevelType w:val="multilevel"/>
    <w:tmpl w:val="9AD435BE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"/>
      <w:lvlJc w:val="left"/>
      <w:pPr>
        <w:ind w:left="1788" w:hanging="360"/>
      </w:pPr>
      <w:rPr>
        <w:rFonts w:hint="default" w:ascii="Tahoma" w:hAnsi="Tahoma"/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4FC324E9"/>
    <w:multiLevelType w:val="multilevel"/>
    <w:tmpl w:val="7BE0B664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3" w15:restartNumberingAfterBreak="0">
    <w:nsid w:val="5A640067"/>
    <w:multiLevelType w:val="multilevel"/>
    <w:tmpl w:val="5CAA4C22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"/>
      <w:lvlJc w:val="left"/>
      <w:pPr>
        <w:ind w:left="1788" w:hanging="360"/>
      </w:pPr>
      <w:rPr>
        <w:rFonts w:hint="default" w:ascii="Wingdings" w:hAnsi="Wingdings"/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4" w15:restartNumberingAfterBreak="0">
    <w:nsid w:val="5BB73D4E"/>
    <w:multiLevelType w:val="multilevel"/>
    <w:tmpl w:val="34C039EE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5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484394851">
    <w:abstractNumId w:val="6"/>
  </w:num>
  <w:num w:numId="2" w16cid:durableId="802694414">
    <w:abstractNumId w:val="5"/>
  </w:num>
  <w:num w:numId="3" w16cid:durableId="350617691">
    <w:abstractNumId w:val="0"/>
  </w:num>
  <w:num w:numId="4" w16cid:durableId="872614161">
    <w:abstractNumId w:val="2"/>
  </w:num>
  <w:num w:numId="5" w16cid:durableId="1894273997">
    <w:abstractNumId w:val="1"/>
  </w:num>
  <w:num w:numId="6" w16cid:durableId="973487831">
    <w:abstractNumId w:val="4"/>
  </w:num>
  <w:num w:numId="7" w16cid:durableId="168358393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33176"/>
    <w:rsid w:val="000564A4"/>
    <w:rsid w:val="0008045D"/>
    <w:rsid w:val="000D2475"/>
    <w:rsid w:val="000E3CE2"/>
    <w:rsid w:val="000E7743"/>
    <w:rsid w:val="00134DFE"/>
    <w:rsid w:val="001605A3"/>
    <w:rsid w:val="00172762"/>
    <w:rsid w:val="001A0F62"/>
    <w:rsid w:val="001E5EE1"/>
    <w:rsid w:val="002B7C2F"/>
    <w:rsid w:val="002C19A7"/>
    <w:rsid w:val="00346DC6"/>
    <w:rsid w:val="00353AB9"/>
    <w:rsid w:val="003724DC"/>
    <w:rsid w:val="00433361"/>
    <w:rsid w:val="004644E0"/>
    <w:rsid w:val="004F4A6F"/>
    <w:rsid w:val="00566B57"/>
    <w:rsid w:val="005E6928"/>
    <w:rsid w:val="006B35A6"/>
    <w:rsid w:val="006F35F1"/>
    <w:rsid w:val="007006F7"/>
    <w:rsid w:val="00731E26"/>
    <w:rsid w:val="00781E0B"/>
    <w:rsid w:val="0079467F"/>
    <w:rsid w:val="007E1B7C"/>
    <w:rsid w:val="00810BEF"/>
    <w:rsid w:val="00821629"/>
    <w:rsid w:val="008267C8"/>
    <w:rsid w:val="008703ED"/>
    <w:rsid w:val="008B6781"/>
    <w:rsid w:val="008C5078"/>
    <w:rsid w:val="009459AC"/>
    <w:rsid w:val="00977D79"/>
    <w:rsid w:val="009C1DD1"/>
    <w:rsid w:val="00A0194E"/>
    <w:rsid w:val="00A0647E"/>
    <w:rsid w:val="00A107AE"/>
    <w:rsid w:val="00A34398"/>
    <w:rsid w:val="00B65209"/>
    <w:rsid w:val="00C361B3"/>
    <w:rsid w:val="00CD0380"/>
    <w:rsid w:val="00D032AA"/>
    <w:rsid w:val="00D77D0E"/>
    <w:rsid w:val="00DB63CF"/>
    <w:rsid w:val="00DC0E87"/>
    <w:rsid w:val="00DE6847"/>
    <w:rsid w:val="00E63FA6"/>
    <w:rsid w:val="00E6426F"/>
    <w:rsid w:val="00E958F4"/>
    <w:rsid w:val="00ED3443"/>
    <w:rsid w:val="00F430D3"/>
    <w:rsid w:val="00F839E8"/>
    <w:rsid w:val="00F85D37"/>
    <w:rsid w:val="0F42F82E"/>
    <w:rsid w:val="18638F0B"/>
    <w:rsid w:val="2C6E75F1"/>
    <w:rsid w:val="437948F0"/>
    <w:rsid w:val="7A18E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uiPriority w:val="99"/>
    <w:rsid w:val="437948F0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437948F0"/>
    <w:rPr>
      <w:rFonts w:ascii="Arial" w:hAnsi="Arial" w:eastAsia="Arial" w:cs="Arial"/>
      <w:lang w:val="de" w:eastAsia="de-AT"/>
    </w:rPr>
  </w:style>
  <w:style w:type="character" w:styleId="Seitenzahl">
    <w:name w:val="page number"/>
    <w:uiPriority w:val="99"/>
    <w:semiHidden/>
    <w:unhideWhenUsed/>
    <w:rsid w:val="437948F0"/>
  </w:style>
  <w:style w:type="character" w:styleId="normaltextrun" w:customStyle="1">
    <w:name w:val="normaltextrun"/>
    <w:uiPriority w:val="1"/>
    <w:rsid w:val="437948F0"/>
  </w:style>
  <w:style w:type="character" w:styleId="spellingerror" w:customStyle="1">
    <w:name w:val="spellingerror"/>
    <w:uiPriority w:val="1"/>
    <w:rsid w:val="437948F0"/>
  </w:style>
  <w:style w:type="character" w:styleId="eop" w:customStyle="1">
    <w:name w:val="eop"/>
    <w:uiPriority w:val="1"/>
    <w:rsid w:val="437948F0"/>
  </w:style>
  <w:style w:type="paragraph" w:styleId="Listenabsatz">
    <w:name w:val="List Paragraph"/>
    <w:basedOn w:val="Standard"/>
    <w:uiPriority w:val="34"/>
    <w:qFormat/>
    <w:rsid w:val="000564A4"/>
    <w:pPr>
      <w:ind w:left="720"/>
      <w:contextualSpacing/>
    </w:pPr>
  </w:style>
  <w:style w:type="character" w:styleId="Hyperlink">
    <w:name w:val="Hyperlink"/>
    <w:uiPriority w:val="99"/>
    <w:unhideWhenUsed/>
    <w:rsid w:val="437948F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rechtsanwalt-lanzinger.at/" TargetMode="Externa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https://vereinsplaner.com/de/r/rechtsdokumente-vorstandspaket" TargetMode="External" Id="rId7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2.png" Id="rId11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vereinsplaner.com/de" TargetMode="External" Id="Rf23893be82d049a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7</revision>
  <dcterms:created xsi:type="dcterms:W3CDTF">2021-08-08T13:26:00.0000000Z</dcterms:created>
  <dcterms:modified xsi:type="dcterms:W3CDTF">2026-09-28T11:03:13.4736889Z</dcterms:modified>
</coreProperties>
</file>